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E" w:rsidRDefault="008655DE" w:rsidP="00366D89">
      <w:pPr>
        <w:pStyle w:val="ConsPlusNormal"/>
      </w:pPr>
      <w:bookmarkStart w:id="0" w:name="_GoBack"/>
      <w:bookmarkEnd w:id="0"/>
    </w:p>
    <w:p w:rsidR="008655DE" w:rsidRDefault="008655DE" w:rsidP="00366D8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655DE" w:rsidRDefault="008655DE" w:rsidP="00366D89">
      <w:pPr>
        <w:pStyle w:val="ConsPlusNormal"/>
        <w:jc w:val="both"/>
      </w:pPr>
      <w:r>
        <w:t>Республики Беларусь 7 августа 2013 г. N 8/27778</w:t>
      </w:r>
    </w:p>
    <w:p w:rsidR="008655DE" w:rsidRDefault="008655DE" w:rsidP="00366D8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Title"/>
        <w:jc w:val="center"/>
      </w:pPr>
      <w:r>
        <w:t>ПОСТАНОВЛЕНИЕ МИНИСТЕРСТВА ТРУДА И СОЦИАЛЬНОЙ ЗАЩИТЫ РЕСПУБЛИКИ БЕЛАРУСЬ И МИНИСТЕРСТВА ЗДРАВООХРАНЕНИЯ РЕСПУБЛИКИ БЕЛАРУСЬ</w:t>
      </w:r>
    </w:p>
    <w:p w:rsidR="008655DE" w:rsidRDefault="008655DE" w:rsidP="00366D89">
      <w:pPr>
        <w:pStyle w:val="ConsPlusTitle"/>
        <w:jc w:val="center"/>
      </w:pPr>
      <w:r>
        <w:t>10 января 2013 г. N 3/4</w:t>
      </w:r>
    </w:p>
    <w:p w:rsidR="008655DE" w:rsidRDefault="008655DE" w:rsidP="00366D89">
      <w:pPr>
        <w:pStyle w:val="ConsPlusTitle"/>
        <w:jc w:val="center"/>
      </w:pPr>
    </w:p>
    <w:p w:rsidR="008655DE" w:rsidRDefault="008655DE" w:rsidP="00366D89">
      <w:pPr>
        <w:pStyle w:val="ConsPlusTitle"/>
        <w:jc w:val="center"/>
      </w:pPr>
      <w: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8655DE" w:rsidRDefault="008655DE" w:rsidP="00366D8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655D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655DE" w:rsidRDefault="008655DE" w:rsidP="00366D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соцзащиты, Минздрава от 12.05.2015 N 33/69,</w:t>
            </w:r>
          </w:p>
          <w:p w:rsidR="008655DE" w:rsidRDefault="008655DE" w:rsidP="00366D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26.06.2019 N 29/66, от 31.12.2020 N 112/121, от 08.12.2022 N 85/115)</w:t>
            </w:r>
          </w:p>
        </w:tc>
      </w:tr>
    </w:tbl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  <w:ind w:firstLine="540"/>
        <w:jc w:val="both"/>
      </w:pPr>
      <w:r>
        <w:t>На основании абзаца шестого статьи 14 Закона Республики Беларусь от 22 мая 2000 г. N 395-З "О социальном обслуживании", подпункта 7.1.16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и подпункта 8.8-3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8655DE" w:rsidRDefault="008655DE" w:rsidP="00366D89">
      <w:pPr>
        <w:pStyle w:val="ConsPlusNormal"/>
        <w:jc w:val="both"/>
      </w:pPr>
      <w:r>
        <w:t>(преамбула в ред. постановления Минтруда и соцзащиты, Минздрава от 26.06.2019 N 29/66)</w:t>
      </w:r>
    </w:p>
    <w:p w:rsidR="008655DE" w:rsidRDefault="008655DE" w:rsidP="00366D89">
      <w:pPr>
        <w:pStyle w:val="ConsPlusNormal"/>
        <w:ind w:firstLine="540"/>
        <w:jc w:val="both"/>
      </w:pPr>
      <w:r>
        <w:t>1. 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приложению.</w:t>
      </w:r>
    </w:p>
    <w:p w:rsidR="008655DE" w:rsidRDefault="008655DE" w:rsidP="00366D89">
      <w:pPr>
        <w:pStyle w:val="ConsPlusNormal"/>
        <w:ind w:firstLine="540"/>
        <w:jc w:val="both"/>
      </w:pPr>
      <w:r>
        <w:t>2. Признать утратившими силу:</w:t>
      </w:r>
    </w:p>
    <w:p w:rsidR="008655DE" w:rsidRDefault="008655DE" w:rsidP="00366D89">
      <w:pPr>
        <w:pStyle w:val="ConsPlusNormal"/>
        <w:ind w:firstLine="540"/>
        <w:jc w:val="both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10 ноября 2003 г. N 140/48 "Об утверждении перечня показаний, медицинских показаний и противопоказаний для помещения граждан в учреждения социального обслуживания системы Министерства труда и социальной защиты Республики Беларусь" (Национальный реестр правовых актов Республики Беларусь, 2003 г., N 137, 8/10282);</w:t>
      </w:r>
    </w:p>
    <w:p w:rsidR="008655DE" w:rsidRDefault="008655DE" w:rsidP="00366D89">
      <w:pPr>
        <w:pStyle w:val="ConsPlusNormal"/>
        <w:ind w:firstLine="540"/>
        <w:jc w:val="both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17 января 2007 г. N 4/8 "О внесении изменения в постановление Министерства труда и социальной защиты Республики Беларусь и Министерства здравоохранения Республики Беларусь от 10 ноября 2003 г. N 140/48" (Национальный реестр правовых актов Республики Беларусь, 2007 г., N 53, 8/15770).</w:t>
      </w:r>
    </w:p>
    <w:p w:rsidR="008655DE" w:rsidRDefault="008655DE" w:rsidP="00366D89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655DE" w:rsidRDefault="008655DE" w:rsidP="00366D8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324"/>
        <w:gridCol w:w="3458"/>
      </w:tblGrid>
      <w:tr w:rsidR="008655DE">
        <w:tc>
          <w:tcPr>
            <w:tcW w:w="3288" w:type="dxa"/>
            <w:vAlign w:val="bottom"/>
          </w:tcPr>
          <w:p w:rsidR="008655DE" w:rsidRDefault="008655DE" w:rsidP="00366D89">
            <w:pPr>
              <w:pStyle w:val="ConsPlusNormal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655DE" w:rsidRDefault="008655DE" w:rsidP="00366D89">
            <w:pPr>
              <w:pStyle w:val="ConsPlusNormal"/>
              <w:ind w:firstLine="1021"/>
            </w:pPr>
            <w:r>
              <w:t>М.А.Щеткина</w:t>
            </w:r>
          </w:p>
        </w:tc>
        <w:tc>
          <w:tcPr>
            <w:tcW w:w="2324" w:type="dxa"/>
          </w:tcPr>
          <w:p w:rsidR="008655DE" w:rsidRDefault="008655DE" w:rsidP="00366D89">
            <w:pPr>
              <w:pStyle w:val="ConsPlusNormal"/>
            </w:pPr>
          </w:p>
        </w:tc>
        <w:tc>
          <w:tcPr>
            <w:tcW w:w="3458" w:type="dxa"/>
          </w:tcPr>
          <w:p w:rsidR="008655DE" w:rsidRDefault="008655DE" w:rsidP="00366D89">
            <w:pPr>
              <w:pStyle w:val="ConsPlusNormal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8655DE" w:rsidRDefault="008655DE" w:rsidP="00366D89">
            <w:pPr>
              <w:pStyle w:val="ConsPlusNormal"/>
              <w:ind w:firstLine="1021"/>
            </w:pPr>
            <w:r>
              <w:t>В.И.Жарко</w:t>
            </w:r>
          </w:p>
        </w:tc>
      </w:tr>
    </w:tbl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nformat"/>
        <w:jc w:val="both"/>
      </w:pPr>
      <w:r>
        <w:t>СОГЛАСОВАНО                  СОГЛАСОВАНО</w:t>
      </w:r>
    </w:p>
    <w:p w:rsidR="008655DE" w:rsidRDefault="008655DE" w:rsidP="00366D89">
      <w:pPr>
        <w:pStyle w:val="ConsPlusNonformat"/>
        <w:jc w:val="both"/>
      </w:pPr>
      <w:r>
        <w:t>Председатель                 Председатель</w:t>
      </w:r>
    </w:p>
    <w:p w:rsidR="008655DE" w:rsidRDefault="008655DE" w:rsidP="00366D89">
      <w:pPr>
        <w:pStyle w:val="ConsPlusNonformat"/>
        <w:jc w:val="both"/>
      </w:pPr>
      <w:r>
        <w:t>Брестского областного        Витебского областного</w:t>
      </w:r>
    </w:p>
    <w:p w:rsidR="008655DE" w:rsidRDefault="008655DE" w:rsidP="00366D89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655DE" w:rsidRDefault="008655DE" w:rsidP="00366D89">
      <w:pPr>
        <w:pStyle w:val="ConsPlusNonformat"/>
        <w:jc w:val="both"/>
      </w:pPr>
      <w:r>
        <w:t xml:space="preserve">        К.А.Сумар                    А.Н.Косинец</w:t>
      </w:r>
    </w:p>
    <w:p w:rsidR="008655DE" w:rsidRDefault="008655DE" w:rsidP="00366D89">
      <w:pPr>
        <w:pStyle w:val="ConsPlusNonformat"/>
        <w:jc w:val="both"/>
      </w:pPr>
      <w:r>
        <w:t>10.01.2013                   09.01.2013</w:t>
      </w:r>
    </w:p>
    <w:p w:rsidR="008655DE" w:rsidRDefault="008655DE" w:rsidP="00366D89">
      <w:pPr>
        <w:pStyle w:val="ConsPlusNonformat"/>
        <w:jc w:val="both"/>
      </w:pPr>
    </w:p>
    <w:p w:rsidR="008655DE" w:rsidRDefault="008655DE" w:rsidP="00366D89">
      <w:pPr>
        <w:pStyle w:val="ConsPlusNonformat"/>
        <w:jc w:val="both"/>
      </w:pPr>
      <w:r>
        <w:t>СОГЛАСОВАНО                  СОГЛАСОВАНО</w:t>
      </w:r>
    </w:p>
    <w:p w:rsidR="008655DE" w:rsidRDefault="008655DE" w:rsidP="00366D89">
      <w:pPr>
        <w:pStyle w:val="ConsPlusNonformat"/>
        <w:jc w:val="both"/>
      </w:pPr>
      <w:r>
        <w:t>Председатель                 Председатель</w:t>
      </w:r>
    </w:p>
    <w:p w:rsidR="008655DE" w:rsidRDefault="008655DE" w:rsidP="00366D89">
      <w:pPr>
        <w:pStyle w:val="ConsPlusNonformat"/>
        <w:jc w:val="both"/>
      </w:pPr>
      <w:r>
        <w:t>Гомельского областного       Гродненского областного</w:t>
      </w:r>
    </w:p>
    <w:p w:rsidR="008655DE" w:rsidRDefault="008655DE" w:rsidP="00366D89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655DE" w:rsidRDefault="008655DE" w:rsidP="00366D89">
      <w:pPr>
        <w:pStyle w:val="ConsPlusNonformat"/>
        <w:jc w:val="both"/>
      </w:pPr>
      <w:r>
        <w:t xml:space="preserve">        В.А.Дворник                  С.Б.Шапиро</w:t>
      </w:r>
    </w:p>
    <w:p w:rsidR="008655DE" w:rsidRDefault="008655DE" w:rsidP="00366D89">
      <w:pPr>
        <w:pStyle w:val="ConsPlusNonformat"/>
        <w:jc w:val="both"/>
      </w:pPr>
      <w:r>
        <w:t>08.01.2013                   09.01.2013</w:t>
      </w:r>
    </w:p>
    <w:p w:rsidR="008655DE" w:rsidRDefault="008655DE" w:rsidP="00366D89">
      <w:pPr>
        <w:pStyle w:val="ConsPlusNonformat"/>
        <w:jc w:val="both"/>
      </w:pPr>
    </w:p>
    <w:p w:rsidR="008655DE" w:rsidRDefault="008655DE" w:rsidP="00366D89">
      <w:pPr>
        <w:pStyle w:val="ConsPlusNonformat"/>
        <w:jc w:val="both"/>
      </w:pPr>
      <w:r>
        <w:t>СОГЛАСОВАНО                  СОГЛАСОВАНО</w:t>
      </w:r>
    </w:p>
    <w:p w:rsidR="008655DE" w:rsidRDefault="008655DE" w:rsidP="00366D89">
      <w:pPr>
        <w:pStyle w:val="ConsPlusNonformat"/>
        <w:jc w:val="both"/>
      </w:pPr>
      <w:r>
        <w:t>Председатель                 Председатель</w:t>
      </w:r>
    </w:p>
    <w:p w:rsidR="008655DE" w:rsidRDefault="008655DE" w:rsidP="00366D89">
      <w:pPr>
        <w:pStyle w:val="ConsPlusNonformat"/>
        <w:jc w:val="both"/>
      </w:pPr>
      <w:r>
        <w:t>Минского областного          Могилевского областного</w:t>
      </w:r>
    </w:p>
    <w:p w:rsidR="008655DE" w:rsidRDefault="008655DE" w:rsidP="00366D89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655DE" w:rsidRDefault="008655DE" w:rsidP="00366D89">
      <w:pPr>
        <w:pStyle w:val="ConsPlusNonformat"/>
        <w:jc w:val="both"/>
      </w:pPr>
      <w:r>
        <w:t xml:space="preserve">        Б.В.Батура                   П.М.Рудник</w:t>
      </w:r>
    </w:p>
    <w:p w:rsidR="008655DE" w:rsidRDefault="008655DE" w:rsidP="00366D89">
      <w:pPr>
        <w:pStyle w:val="ConsPlusNonformat"/>
        <w:jc w:val="both"/>
      </w:pPr>
      <w:r>
        <w:t>10.01.2013                   09.01.2013</w:t>
      </w:r>
    </w:p>
    <w:p w:rsidR="008655DE" w:rsidRDefault="008655DE" w:rsidP="00366D89">
      <w:pPr>
        <w:pStyle w:val="ConsPlusNonformat"/>
        <w:jc w:val="both"/>
      </w:pPr>
    </w:p>
    <w:p w:rsidR="008655DE" w:rsidRDefault="008655DE" w:rsidP="00366D89">
      <w:pPr>
        <w:pStyle w:val="ConsPlusNonformat"/>
        <w:jc w:val="both"/>
      </w:pPr>
      <w:r>
        <w:t>СОГЛАСОВАНО</w:t>
      </w:r>
    </w:p>
    <w:p w:rsidR="008655DE" w:rsidRDefault="008655DE" w:rsidP="00366D89">
      <w:pPr>
        <w:pStyle w:val="ConsPlusNonformat"/>
        <w:jc w:val="both"/>
      </w:pPr>
      <w:r>
        <w:t>Председатель</w:t>
      </w:r>
    </w:p>
    <w:p w:rsidR="008655DE" w:rsidRDefault="008655DE" w:rsidP="00366D89">
      <w:pPr>
        <w:pStyle w:val="ConsPlusNonformat"/>
        <w:jc w:val="both"/>
      </w:pPr>
      <w:r>
        <w:lastRenderedPageBreak/>
        <w:t>Минского городского</w:t>
      </w:r>
    </w:p>
    <w:p w:rsidR="008655DE" w:rsidRDefault="008655DE" w:rsidP="00366D89">
      <w:pPr>
        <w:pStyle w:val="ConsPlusNonformat"/>
        <w:jc w:val="both"/>
      </w:pPr>
      <w:r>
        <w:t>исполнительного комитета</w:t>
      </w:r>
    </w:p>
    <w:p w:rsidR="008655DE" w:rsidRDefault="008655DE" w:rsidP="00366D89">
      <w:pPr>
        <w:pStyle w:val="ConsPlusNonformat"/>
        <w:jc w:val="both"/>
      </w:pPr>
      <w:r>
        <w:t xml:space="preserve">        Н.А.Ладутько</w:t>
      </w:r>
    </w:p>
    <w:p w:rsidR="008655DE" w:rsidRDefault="008655DE" w:rsidP="00366D89">
      <w:pPr>
        <w:pStyle w:val="ConsPlusNonformat"/>
        <w:jc w:val="both"/>
      </w:pPr>
      <w:r>
        <w:t>10.01.2013</w:t>
      </w: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  <w:jc w:val="right"/>
        <w:outlineLvl w:val="0"/>
      </w:pPr>
      <w:r>
        <w:t>Приложение</w:t>
      </w:r>
    </w:p>
    <w:p w:rsidR="008655DE" w:rsidRDefault="008655DE" w:rsidP="00366D89">
      <w:pPr>
        <w:pStyle w:val="ConsPlusNormal"/>
        <w:jc w:val="right"/>
      </w:pPr>
      <w:r>
        <w:t>к постановлению</w:t>
      </w:r>
    </w:p>
    <w:p w:rsidR="008655DE" w:rsidRDefault="008655DE" w:rsidP="00366D89">
      <w:pPr>
        <w:pStyle w:val="ConsPlusNormal"/>
        <w:jc w:val="right"/>
      </w:pPr>
      <w:r>
        <w:t>Министерства труда</w:t>
      </w:r>
    </w:p>
    <w:p w:rsidR="008655DE" w:rsidRDefault="008655DE" w:rsidP="00366D89">
      <w:pPr>
        <w:pStyle w:val="ConsPlusNormal"/>
        <w:jc w:val="right"/>
      </w:pPr>
      <w:r>
        <w:t>и социальной защиты</w:t>
      </w:r>
    </w:p>
    <w:p w:rsidR="008655DE" w:rsidRDefault="008655DE" w:rsidP="00366D89">
      <w:pPr>
        <w:pStyle w:val="ConsPlusNormal"/>
        <w:jc w:val="right"/>
      </w:pPr>
      <w:r>
        <w:t>Республики Беларусь</w:t>
      </w:r>
    </w:p>
    <w:p w:rsidR="008655DE" w:rsidRDefault="008655DE" w:rsidP="00366D89">
      <w:pPr>
        <w:pStyle w:val="ConsPlusNormal"/>
        <w:jc w:val="right"/>
      </w:pPr>
      <w:r>
        <w:t>и Министерства</w:t>
      </w:r>
    </w:p>
    <w:p w:rsidR="008655DE" w:rsidRDefault="008655DE" w:rsidP="00366D89">
      <w:pPr>
        <w:pStyle w:val="ConsPlusNormal"/>
        <w:jc w:val="right"/>
      </w:pPr>
      <w:r>
        <w:t>здравоохранения</w:t>
      </w:r>
    </w:p>
    <w:p w:rsidR="008655DE" w:rsidRDefault="008655DE" w:rsidP="00366D89">
      <w:pPr>
        <w:pStyle w:val="ConsPlusNormal"/>
        <w:jc w:val="right"/>
      </w:pPr>
      <w:r>
        <w:t>Республики Беларусь</w:t>
      </w:r>
    </w:p>
    <w:p w:rsidR="008655DE" w:rsidRDefault="008655DE" w:rsidP="00366D89">
      <w:pPr>
        <w:pStyle w:val="ConsPlusNormal"/>
        <w:jc w:val="right"/>
      </w:pPr>
      <w:r>
        <w:t>10.01.2013 N 3/4</w:t>
      </w:r>
    </w:p>
    <w:p w:rsidR="008655DE" w:rsidRDefault="008655DE" w:rsidP="00366D89">
      <w:pPr>
        <w:pStyle w:val="ConsPlusNormal"/>
        <w:jc w:val="right"/>
      </w:pPr>
      <w:r>
        <w:t>(в редакции постановления</w:t>
      </w:r>
    </w:p>
    <w:p w:rsidR="008655DE" w:rsidRDefault="008655DE" w:rsidP="00366D89">
      <w:pPr>
        <w:pStyle w:val="ConsPlusNormal"/>
        <w:jc w:val="right"/>
      </w:pPr>
      <w:r>
        <w:t>Министерства труда</w:t>
      </w:r>
    </w:p>
    <w:p w:rsidR="008655DE" w:rsidRDefault="008655DE" w:rsidP="00366D89">
      <w:pPr>
        <w:pStyle w:val="ConsPlusNormal"/>
        <w:jc w:val="right"/>
      </w:pPr>
      <w:r>
        <w:t>и социальной защиты</w:t>
      </w:r>
    </w:p>
    <w:p w:rsidR="008655DE" w:rsidRDefault="008655DE" w:rsidP="00366D89">
      <w:pPr>
        <w:pStyle w:val="ConsPlusNormal"/>
        <w:jc w:val="right"/>
      </w:pPr>
      <w:r>
        <w:t>Республики Беларусь</w:t>
      </w:r>
    </w:p>
    <w:p w:rsidR="008655DE" w:rsidRDefault="008655DE" w:rsidP="00366D89">
      <w:pPr>
        <w:pStyle w:val="ConsPlusNormal"/>
        <w:jc w:val="right"/>
      </w:pPr>
      <w:r>
        <w:t>и Министерства</w:t>
      </w:r>
    </w:p>
    <w:p w:rsidR="008655DE" w:rsidRDefault="008655DE" w:rsidP="00366D89">
      <w:pPr>
        <w:pStyle w:val="ConsPlusNormal"/>
        <w:jc w:val="right"/>
      </w:pPr>
      <w:r>
        <w:t>здравоохранения</w:t>
      </w:r>
    </w:p>
    <w:p w:rsidR="008655DE" w:rsidRDefault="008655DE" w:rsidP="00366D89">
      <w:pPr>
        <w:pStyle w:val="ConsPlusNormal"/>
        <w:jc w:val="right"/>
      </w:pPr>
      <w:r>
        <w:t>Республики Беларусь</w:t>
      </w:r>
    </w:p>
    <w:p w:rsidR="008655DE" w:rsidRDefault="008655DE" w:rsidP="00366D89">
      <w:pPr>
        <w:pStyle w:val="ConsPlusNormal"/>
        <w:jc w:val="right"/>
      </w:pPr>
      <w:r>
        <w:t>26.06.2019 N 29/66)</w:t>
      </w:r>
    </w:p>
    <w:p w:rsidR="008655DE" w:rsidRDefault="008655DE" w:rsidP="00366D89">
      <w:pPr>
        <w:pStyle w:val="ConsPlusNormal"/>
        <w:jc w:val="both"/>
      </w:pPr>
    </w:p>
    <w:p w:rsidR="008655DE" w:rsidRDefault="008655DE" w:rsidP="00366D89">
      <w:pPr>
        <w:pStyle w:val="ConsPlusTitle"/>
        <w:jc w:val="center"/>
      </w:pPr>
      <w:bookmarkStart w:id="1" w:name="Par79"/>
      <w:bookmarkEnd w:id="1"/>
      <w:r>
        <w:t>ПЕРЕЧЕНЬ</w:t>
      </w:r>
    </w:p>
    <w:p w:rsidR="008655DE" w:rsidRDefault="008655DE" w:rsidP="00366D89">
      <w:pPr>
        <w:pStyle w:val="ConsPlusTitle"/>
        <w:jc w:val="center"/>
      </w:pPr>
      <w:r>
        <w:t>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8655DE" w:rsidRDefault="008655DE" w:rsidP="00366D8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655D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655DE" w:rsidRDefault="008655DE" w:rsidP="00366D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соцзащиты, Минздрава от 26.06.2019 N 29/66,</w:t>
            </w:r>
          </w:p>
          <w:p w:rsidR="008655DE" w:rsidRDefault="008655DE" w:rsidP="00366D8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31.12.2020 N 112/121, от 08.12.2022 N 85/115)</w:t>
            </w:r>
          </w:p>
        </w:tc>
      </w:tr>
    </w:tbl>
    <w:p w:rsidR="008655DE" w:rsidRDefault="008655DE" w:rsidP="00366D89">
      <w:pPr>
        <w:pStyle w:val="ConsPlusNormal"/>
        <w:jc w:val="both"/>
      </w:pPr>
    </w:p>
    <w:p w:rsidR="008655DE" w:rsidRDefault="008655DE" w:rsidP="00366D89">
      <w:pPr>
        <w:pStyle w:val="ConsPlusNormal"/>
        <w:ind w:firstLine="540"/>
        <w:jc w:val="both"/>
      </w:pPr>
      <w:r>
        <w:t>1. Общие медицинские противопоказания для оказания социальных услуг в учреждениях социального обслуживания:</w:t>
      </w:r>
    </w:p>
    <w:p w:rsidR="008655DE" w:rsidRDefault="008655DE" w:rsidP="00366D89">
      <w:pPr>
        <w:pStyle w:val="ConsPlusNormal"/>
        <w:ind w:firstLine="540"/>
        <w:jc w:val="both"/>
      </w:pPr>
      <w:r>
        <w:t>1.1. инфекционные и паразитарные заболевания:</w:t>
      </w:r>
    </w:p>
    <w:p w:rsidR="008655DE" w:rsidRDefault="008655DE" w:rsidP="00366D89">
      <w:pPr>
        <w:pStyle w:val="ConsPlusNormal"/>
        <w:ind w:firstLine="540"/>
        <w:jc w:val="both"/>
      </w:pPr>
      <w:r>
        <w:t>1.1.1. активный туберкулез различной локализации - до окончания срока изоляции;</w:t>
      </w:r>
    </w:p>
    <w:p w:rsidR="008655DE" w:rsidRDefault="008655DE" w:rsidP="00366D89">
      <w:pPr>
        <w:pStyle w:val="ConsPlusNormal"/>
        <w:ind w:firstLine="540"/>
        <w:jc w:val="both"/>
      </w:pPr>
      <w:r>
        <w:t>1.1.2. микозы (за исключением микоза ногтей, кандидоза кожи и ногтей, кандидоза урогенитальных локализаций, кандидозного стоматита) - до выздоровления;</w:t>
      </w:r>
    </w:p>
    <w:p w:rsidR="008655DE" w:rsidRDefault="008655DE" w:rsidP="00366D89">
      <w:pPr>
        <w:pStyle w:val="ConsPlusNormal"/>
        <w:ind w:firstLine="540"/>
        <w:jc w:val="both"/>
      </w:pPr>
      <w:r>
        <w:t>1.1.3. чесотка - до выздоровления и окончания срока изоляции;</w:t>
      </w:r>
    </w:p>
    <w:p w:rsidR="008655DE" w:rsidRDefault="008655DE" w:rsidP="00366D89">
      <w:pPr>
        <w:pStyle w:val="ConsPlusNormal"/>
        <w:ind w:firstLine="540"/>
        <w:jc w:val="both"/>
      </w:pPr>
      <w:r>
        <w:t>1.1.4. сифилис, гонококковая инфекция - до выздоровления и окончания срока изоляции;</w:t>
      </w:r>
    </w:p>
    <w:p w:rsidR="008655DE" w:rsidRDefault="008655DE" w:rsidP="00366D89">
      <w:pPr>
        <w:pStyle w:val="ConsPlusNormal"/>
        <w:ind w:firstLine="540"/>
        <w:jc w:val="both"/>
      </w:pPr>
      <w:r>
        <w:t>1.1.5. 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8655DE" w:rsidRDefault="008655DE" w:rsidP="00366D89">
      <w:pPr>
        <w:pStyle w:val="ConsPlusNormal"/>
        <w:ind w:firstLine="540"/>
        <w:jc w:val="both"/>
      </w:pPr>
      <w:r>
        <w:t>1.1.6. иные инфекционные и паразитарные заболевания, вызванные различными возбудителями, - до выздоровления и окончания срока изоляции;</w:t>
      </w:r>
    </w:p>
    <w:p w:rsidR="008655DE" w:rsidRDefault="008655DE" w:rsidP="00366D89">
      <w:pPr>
        <w:pStyle w:val="ConsPlusNormal"/>
        <w:ind w:firstLine="540"/>
        <w:jc w:val="both"/>
      </w:pPr>
      <w:r>
        <w:t>1.2. острые заболевания и (или) хронические заболевания в стадии декомпенсации (терминальной стадии);</w:t>
      </w:r>
    </w:p>
    <w:p w:rsidR="008655DE" w:rsidRDefault="008655DE" w:rsidP="00366D89">
      <w:pPr>
        <w:pStyle w:val="ConsPlusNormal"/>
        <w:ind w:firstLine="540"/>
        <w:jc w:val="both"/>
      </w:pPr>
      <w:r>
        <w:t>1.3. заболевания, требующие оказания медицинской помощи, в том числе специализированной, в стационарных условиях в организации здравоохранения.</w:t>
      </w:r>
    </w:p>
    <w:p w:rsidR="008655DE" w:rsidRDefault="008655DE" w:rsidP="00366D89">
      <w:pPr>
        <w:pStyle w:val="ConsPlusNormal"/>
        <w:ind w:firstLine="540"/>
        <w:jc w:val="both"/>
      </w:pPr>
      <w:r>
        <w:t>2. Медицинские показания и медицинские противопоказания для оказания социальных услуг в домах-интернатах (отделениях) для престарелых и инвалидов (за исключением прохождения курса социальной реабилитации, абилитации), домах-интернатах (отделениях) повышенной комфортности для престарелых и инвалидов: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2.1. 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 том числе связанные с употреблением психоактивных веществ, при условии отсутствия употребления психоактивных веществ в течение 6 месяцев;</w:t>
      </w:r>
    </w:p>
    <w:p w:rsidR="008655DE" w:rsidRDefault="008655DE" w:rsidP="00366D89">
      <w:pPr>
        <w:pStyle w:val="ConsPlusNormal"/>
        <w:ind w:firstLine="540"/>
        <w:jc w:val="both"/>
      </w:pPr>
      <w:r>
        <w:t>2.2. медицинские противопоказания: психические расстройства и расстройства поведения, приведшие к выраженному (ФК 3) или резко выраженному (ФК 4) ограничению способности контролировать свое поведение, в том числе связанные с употреблением психоактивных веществ.</w:t>
      </w:r>
    </w:p>
    <w:p w:rsidR="008655DE" w:rsidRDefault="008655DE" w:rsidP="00366D89">
      <w:pPr>
        <w:pStyle w:val="ConsPlusNormal"/>
        <w:ind w:firstLine="540"/>
        <w:jc w:val="both"/>
      </w:pPr>
      <w:r>
        <w:t xml:space="preserve">3. Медицинские показания и медицинские противопоказания для оказания услуг сопровождаемого </w:t>
      </w:r>
      <w:r>
        <w:lastRenderedPageBreak/>
        <w:t>проживания в специальных домах для ветеранов, престарелых и инвалидов:</w:t>
      </w:r>
    </w:p>
    <w:p w:rsidR="008655DE" w:rsidRDefault="008655DE" w:rsidP="00366D89">
      <w:pPr>
        <w:pStyle w:val="ConsPlusNormal"/>
        <w:ind w:firstLine="540"/>
        <w:jc w:val="both"/>
      </w:pPr>
      <w:r>
        <w:t>3.1. 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31.12.2020 N 112/121)</w:t>
      </w:r>
    </w:p>
    <w:p w:rsidR="008655DE" w:rsidRDefault="008655DE" w:rsidP="00366D89">
      <w:pPr>
        <w:pStyle w:val="ConsPlusNormal"/>
        <w:ind w:firstLine="540"/>
        <w:jc w:val="both"/>
      </w:pPr>
      <w:r>
        <w:t>3.2. 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поведение.</w:t>
      </w:r>
    </w:p>
    <w:p w:rsidR="008655DE" w:rsidRDefault="008655DE" w:rsidP="00366D89">
      <w:pPr>
        <w:pStyle w:val="ConsPlusNormal"/>
        <w:ind w:firstLine="540"/>
        <w:jc w:val="both"/>
      </w:pPr>
      <w:r>
        <w:t>4. 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 исключением прохождения курса социальной реабилитации, абилитации):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4.1. 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8655DE" w:rsidRDefault="008655DE" w:rsidP="00366D89">
      <w:pPr>
        <w:pStyle w:val="ConsPlusNormal"/>
        <w:ind w:firstLine="540"/>
        <w:jc w:val="both"/>
      </w:pPr>
      <w:r>
        <w:t>4.2. медицинские противопоказания: травмы и (или) заболевания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8655DE" w:rsidRDefault="008655DE" w:rsidP="00366D89">
      <w:pPr>
        <w:pStyle w:val="ConsPlusNormal"/>
        <w:ind w:firstLine="540"/>
        <w:jc w:val="both"/>
      </w:pPr>
      <w:r>
        <w:t>4-1. Медицинские показания и медицинские противопоказания для оказания социальных услуг в психоневрологических домах-интернатах (отделениях) повышенной комфортности для престарелых и инвалидов:</w:t>
      </w:r>
    </w:p>
    <w:p w:rsidR="008655DE" w:rsidRDefault="008655DE" w:rsidP="00366D89">
      <w:pPr>
        <w:pStyle w:val="ConsPlusNormal"/>
        <w:ind w:firstLine="540"/>
        <w:jc w:val="both"/>
      </w:pPr>
      <w:r>
        <w:t>4-1.1. медицинские показания: травмы и (или) заболевания и (или) их последствия, приведшие к выраженному (ФК 3) ограничению способности контролировать свое поведение;</w:t>
      </w:r>
    </w:p>
    <w:p w:rsidR="008655DE" w:rsidRDefault="008655DE" w:rsidP="00366D89">
      <w:pPr>
        <w:pStyle w:val="ConsPlusNormal"/>
        <w:ind w:firstLine="540"/>
        <w:jc w:val="both"/>
      </w:pPr>
      <w:r>
        <w:t>4-1.2. медицинские противопоказания: травмы и (или) заболевания и (или) их последствия, приведшие к легкому (ФК 1), умеренному (ФК 2) или резко выраженному (ФК 4) ограничению способности контролировать свое поведение.</w:t>
      </w:r>
    </w:p>
    <w:p w:rsidR="008655DE" w:rsidRDefault="008655DE" w:rsidP="00366D89">
      <w:pPr>
        <w:pStyle w:val="ConsPlusNormal"/>
        <w:jc w:val="both"/>
      </w:pPr>
      <w:r>
        <w:t>(п. 4-1 введен постановлением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5. Медицинские показания и медицинские противопоказания для оказания социальных услуг в домах-интернатах для детей-инвалидов с особенностями психофизического развития, в том числе для прохождения курса социальной реабилитации, абилитации: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5.1. медицинские показания для детей-инвалидов,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выраженному (ФК 3), или резко выраженному (ФК 4) ограничению способности к самостоятельному передвижению в сочетании (без сочетания) с умственной отсталостью легкой степени, смешанным специфическим расстройством психологического развития, специфическим расстройством развития учебных навыков, общими расстройствами психологического развития, в том числе:</w:t>
      </w:r>
    </w:p>
    <w:p w:rsidR="008655DE" w:rsidRDefault="008655DE" w:rsidP="00366D89">
      <w:pPr>
        <w:pStyle w:val="ConsPlusNormal"/>
        <w:ind w:firstLine="540"/>
        <w:jc w:val="both"/>
      </w:pPr>
      <w:r>
        <w:t>5.1.1. последствия воспалительных болезней центральной нервной системы;</w:t>
      </w:r>
    </w:p>
    <w:p w:rsidR="008655DE" w:rsidRDefault="008655DE" w:rsidP="00366D89">
      <w:pPr>
        <w:pStyle w:val="ConsPlusNormal"/>
        <w:ind w:firstLine="540"/>
        <w:jc w:val="both"/>
      </w:pPr>
      <w:r>
        <w:t>5.1.2. церебральный паралич и другие паралитические синдромы;</w:t>
      </w:r>
    </w:p>
    <w:p w:rsidR="008655DE" w:rsidRDefault="008655DE" w:rsidP="00366D89">
      <w:pPr>
        <w:pStyle w:val="ConsPlusNormal"/>
        <w:ind w:firstLine="540"/>
        <w:jc w:val="both"/>
      </w:pPr>
      <w:r>
        <w:t>5.1.3. полиневропатии и другие поражения периферической нервной системы;</w:t>
      </w:r>
    </w:p>
    <w:p w:rsidR="008655DE" w:rsidRDefault="008655DE" w:rsidP="00366D89">
      <w:pPr>
        <w:pStyle w:val="ConsPlusNormal"/>
        <w:ind w:firstLine="540"/>
        <w:jc w:val="both"/>
      </w:pPr>
      <w:r>
        <w:t>5.1.4. поражение отдельных нервов, нервных корешков и сплетений;</w:t>
      </w:r>
    </w:p>
    <w:p w:rsidR="008655DE" w:rsidRDefault="008655DE" w:rsidP="00366D89">
      <w:pPr>
        <w:pStyle w:val="ConsPlusNormal"/>
        <w:ind w:firstLine="540"/>
        <w:jc w:val="both"/>
      </w:pPr>
      <w:r>
        <w:t>5.1.5. первичные поражения мышц и другие миопатии;</w:t>
      </w:r>
    </w:p>
    <w:p w:rsidR="008655DE" w:rsidRDefault="008655DE" w:rsidP="00366D89">
      <w:pPr>
        <w:pStyle w:val="ConsPlusNormal"/>
        <w:ind w:firstLine="540"/>
        <w:jc w:val="both"/>
      </w:pPr>
      <w:r>
        <w:t>5.1.6. спинальная мышечная атрофия и родственные синдромы;</w:t>
      </w:r>
    </w:p>
    <w:p w:rsidR="008655DE" w:rsidRDefault="008655DE" w:rsidP="00366D89">
      <w:pPr>
        <w:pStyle w:val="ConsPlusNormal"/>
        <w:ind w:firstLine="540"/>
        <w:jc w:val="both"/>
      </w:pPr>
      <w:r>
        <w:t>5.1.7. врожденные и приобретенные аномалии (пороки развития) и деформации костно-мышечной системы;</w:t>
      </w:r>
    </w:p>
    <w:p w:rsidR="008655DE" w:rsidRDefault="008655DE" w:rsidP="00366D89">
      <w:pPr>
        <w:pStyle w:val="ConsPlusNormal"/>
        <w:ind w:firstLine="540"/>
        <w:jc w:val="both"/>
      </w:pPr>
      <w:r>
        <w:t>5.1.8. врожденный множественный артрогрипоз;</w:t>
      </w:r>
    </w:p>
    <w:p w:rsidR="008655DE" w:rsidRDefault="008655DE" w:rsidP="00366D89">
      <w:pPr>
        <w:pStyle w:val="ConsPlusNormal"/>
        <w:ind w:firstLine="540"/>
        <w:jc w:val="both"/>
      </w:pPr>
      <w:r>
        <w:t>5.1.9. спондилоэпифизарная дисплазия;</w:t>
      </w:r>
    </w:p>
    <w:p w:rsidR="008655DE" w:rsidRDefault="008655DE" w:rsidP="00366D89">
      <w:pPr>
        <w:pStyle w:val="ConsPlusNormal"/>
        <w:ind w:firstLine="540"/>
        <w:jc w:val="both"/>
      </w:pPr>
      <w:r>
        <w:t>5.2. медицинские противопоказания для детей-инвалидов, имеющих физические нарушения:</w:t>
      </w:r>
    </w:p>
    <w:p w:rsidR="008655DE" w:rsidRDefault="008655DE" w:rsidP="00366D89">
      <w:pPr>
        <w:pStyle w:val="ConsPlusNormal"/>
        <w:ind w:firstLine="540"/>
        <w:jc w:val="both"/>
      </w:pPr>
      <w:r>
        <w:t>5.2.1. 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8655DE" w:rsidRDefault="008655DE" w:rsidP="00366D89">
      <w:pPr>
        <w:pStyle w:val="ConsPlusNormal"/>
        <w:ind w:firstLine="540"/>
        <w:jc w:val="both"/>
      </w:pPr>
      <w:r>
        <w:t>5.2.2. эпилепсия в сочетании с умственной отсталостью умеренной, тяжелой, глубокой;</w:t>
      </w:r>
    </w:p>
    <w:p w:rsidR="008655DE" w:rsidRDefault="008655DE" w:rsidP="00366D89">
      <w:pPr>
        <w:pStyle w:val="ConsPlusNormal"/>
        <w:ind w:firstLine="540"/>
        <w:jc w:val="both"/>
      </w:pPr>
      <w:r>
        <w:t>5.2.3. деменция вследствие органического поражения центральной нервной системы;</w:t>
      </w:r>
    </w:p>
    <w:p w:rsidR="008655DE" w:rsidRDefault="008655DE" w:rsidP="00366D89">
      <w:pPr>
        <w:pStyle w:val="ConsPlusNormal"/>
        <w:ind w:firstLine="540"/>
        <w:jc w:val="both"/>
      </w:pPr>
      <w:r>
        <w:t>5.2.4. шизофрения с выраженным дефектом в интеллектуально-мнестической и эмоционально-волевой сферах;</w:t>
      </w:r>
    </w:p>
    <w:p w:rsidR="008655DE" w:rsidRDefault="008655DE" w:rsidP="00366D89">
      <w:pPr>
        <w:pStyle w:val="ConsPlusNormal"/>
        <w:ind w:firstLine="540"/>
        <w:jc w:val="both"/>
      </w:pPr>
      <w:r>
        <w:t>5.2.5. общие расстройства психологического развития в сочетании с умственной отсталостью умеренной, тяжелой и глубокой;</w:t>
      </w:r>
    </w:p>
    <w:p w:rsidR="008655DE" w:rsidRDefault="008655DE" w:rsidP="00366D89">
      <w:pPr>
        <w:pStyle w:val="ConsPlusNormal"/>
        <w:ind w:firstLine="540"/>
        <w:jc w:val="both"/>
      </w:pPr>
      <w:r>
        <w:t>5.3. медицинские показания для детей-инвалидов, имеющих особенности психофизического развития:</w:t>
      </w:r>
    </w:p>
    <w:p w:rsidR="008655DE" w:rsidRDefault="008655DE" w:rsidP="00366D89">
      <w:pPr>
        <w:pStyle w:val="ConsPlusNormal"/>
        <w:ind w:firstLine="540"/>
        <w:jc w:val="both"/>
      </w:pPr>
      <w:r>
        <w:t>5.3.1. 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8655DE" w:rsidRDefault="008655DE" w:rsidP="00366D89">
      <w:pPr>
        <w:pStyle w:val="ConsPlusNormal"/>
        <w:ind w:firstLine="540"/>
        <w:jc w:val="both"/>
      </w:pPr>
      <w:r>
        <w:lastRenderedPageBreak/>
        <w:t>5.3.2. эпилепсия в сочетании с умственной отсталостью умеренной, тяжелой, глубокой;</w:t>
      </w:r>
    </w:p>
    <w:p w:rsidR="008655DE" w:rsidRDefault="008655DE" w:rsidP="00366D89">
      <w:pPr>
        <w:pStyle w:val="ConsPlusNormal"/>
        <w:ind w:firstLine="540"/>
        <w:jc w:val="both"/>
      </w:pPr>
      <w:r>
        <w:t>5.3.3. деменция вследствие органического поражения центральной нервной системы;</w:t>
      </w:r>
    </w:p>
    <w:p w:rsidR="008655DE" w:rsidRDefault="008655DE" w:rsidP="00366D89">
      <w:pPr>
        <w:pStyle w:val="ConsPlusNormal"/>
        <w:ind w:firstLine="540"/>
        <w:jc w:val="both"/>
      </w:pPr>
      <w:r>
        <w:t>5.3.4. шизофрения с выраженным дефектом в интеллектуально-мнестической и эмоционально-волевой сферах;</w:t>
      </w:r>
    </w:p>
    <w:p w:rsidR="008655DE" w:rsidRDefault="008655DE" w:rsidP="00366D89">
      <w:pPr>
        <w:pStyle w:val="ConsPlusNormal"/>
        <w:ind w:firstLine="540"/>
        <w:jc w:val="both"/>
      </w:pPr>
      <w:r>
        <w:t>5.4. медицинские противопоказания для детей-инвалидов, имеющих особенности психофизического развития:</w:t>
      </w:r>
    </w:p>
    <w:p w:rsidR="008655DE" w:rsidRDefault="008655DE" w:rsidP="00366D89">
      <w:pPr>
        <w:pStyle w:val="ConsPlusNormal"/>
        <w:ind w:firstLine="540"/>
        <w:jc w:val="both"/>
      </w:pPr>
      <w:r>
        <w:t>5.4.1. психические расстройства и расстройства поведения, при которых возможно обучение ребенка в учреждениях образования и специальных учреждениях образования;</w:t>
      </w:r>
    </w:p>
    <w:p w:rsidR="008655DE" w:rsidRDefault="008655DE" w:rsidP="00366D89">
      <w:pPr>
        <w:pStyle w:val="ConsPlusNormal"/>
        <w:ind w:firstLine="540"/>
        <w:jc w:val="both"/>
      </w:pPr>
      <w:r>
        <w:t>5.4.2. шизофрения с наличием терапевтически резистентной продуктивной симптоматики без выраженного дефекта в интеллектуально-мнестической и эмоционально-волевой сферах.</w:t>
      </w:r>
    </w:p>
    <w:p w:rsidR="008655DE" w:rsidRDefault="008655DE" w:rsidP="00366D89">
      <w:pPr>
        <w:pStyle w:val="ConsPlusNormal"/>
        <w:ind w:firstLine="540"/>
        <w:jc w:val="both"/>
      </w:pPr>
      <w:r>
        <w:t>5-1. Медицинские показания и медицинские противопоказания для оказания социальных услуг в центрах социальной реабилитации, абилитации инвалидов, а также для прохождения курса социальной реабилитации, абилитации в домах-интернатах (отделениях) для престарелых и инвалидов, психоневрологических домах-интернатах (отделениях) для престарелых и инвалидов:</w:t>
      </w:r>
    </w:p>
    <w:p w:rsidR="008655DE" w:rsidRDefault="008655DE" w:rsidP="00366D89">
      <w:pPr>
        <w:pStyle w:val="ConsPlusNormal"/>
        <w:ind w:firstLine="540"/>
        <w:jc w:val="both"/>
      </w:pPr>
      <w:r>
        <w:t>5-1.1. медицинские показания: психические расстройства и расстройства поведения, приведшие к умеренному (ФК 2) или выраженному (ФК 3) ограничению способности контролировать свое поведение (при прохождении курса социальной реабилитации, абилитации в психоневрологических домах-интернатах (отделениях) для престарелых и инвалидов), и (или) травмы и (или) заболевания и (или) их последствия, приведшие к умеренному (ФК 2) или выраженному (ФК 3) ограничению способности к самообслуживанию, при сохранении способности к самостоятельному передвижению или к передвижению с помощью технических средств социальной реабилитации;</w:t>
      </w:r>
    </w:p>
    <w:p w:rsidR="008655DE" w:rsidRDefault="008655DE" w:rsidP="00366D89">
      <w:pPr>
        <w:pStyle w:val="ConsPlusNormal"/>
        <w:ind w:firstLine="540"/>
        <w:jc w:val="both"/>
      </w:pPr>
      <w:r>
        <w:t>5-1.2. медицинские противопоказания: психические расстройства и расстройства поведения, приведшие к выраженному (ФК 3) (за исключением прохождения курса социальной реабилитации, абилитации в психоневрологических домах-интернатах (отделениях) для престарелых и инвалидов) или резко выраженному (ФК 4) ограничению способности контролировать свое поведение, и (или) травмы и (или) заболевания и (или) их последствия, приведшие к резко выраженному (ФК 4) ограничению способности к самообслуживанию, и (или) хронические заболевания в стадии обострения, и (или) полная утрата способности к самостоятельному передвижению или к передвижению с помощью технических средств социальной реабилитации.</w:t>
      </w:r>
    </w:p>
    <w:p w:rsidR="008655DE" w:rsidRDefault="008655DE" w:rsidP="00366D89">
      <w:pPr>
        <w:pStyle w:val="ConsPlusNormal"/>
        <w:jc w:val="both"/>
      </w:pPr>
      <w:r>
        <w:t>(п. 5-1 введен постановлением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5-2. Медицинские показания для оказания инвалидам социальных услуг в центрах социальной реабилитации, абилитации инвалидов с сопровождающим лицом: травмы и (или) заболевания и (или) их последствия, приведшие к выраженному (ФК 3) ограничению способности к самообслуживанию.</w:t>
      </w:r>
    </w:p>
    <w:p w:rsidR="008655DE" w:rsidRDefault="008655DE" w:rsidP="00366D89">
      <w:pPr>
        <w:pStyle w:val="ConsPlusNormal"/>
        <w:jc w:val="both"/>
      </w:pPr>
      <w:r>
        <w:t>(п. 5-2 введен постановлением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6. 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услуг дневного присмотра, в форме стационарного социального обслуживания: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31.12.2020 N 112/121)</w:t>
      </w:r>
    </w:p>
    <w:p w:rsidR="008655DE" w:rsidRDefault="008655DE" w:rsidP="00366D89">
      <w:pPr>
        <w:pStyle w:val="ConsPlusNormal"/>
        <w:ind w:firstLine="540"/>
        <w:jc w:val="both"/>
      </w:pPr>
      <w:r>
        <w:t>6.1.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8655DE" w:rsidRDefault="008655DE" w:rsidP="00366D89">
      <w:pPr>
        <w:pStyle w:val="ConsPlusNormal"/>
        <w:ind w:firstLine="540"/>
        <w:jc w:val="both"/>
      </w:pPr>
      <w:r>
        <w:t>6.2. медицинские противопоказания:</w:t>
      </w:r>
    </w:p>
    <w:p w:rsidR="008655DE" w:rsidRDefault="008655DE" w:rsidP="00366D89">
      <w:pPr>
        <w:pStyle w:val="ConsPlusNormal"/>
        <w:ind w:firstLine="540"/>
        <w:jc w:val="both"/>
      </w:pPr>
      <w:r>
        <w:t>6.2.1. психические расстройства и расстройства поведения, приведшие к резко выраженному (ФК 4) ограничению способности контролировать свое поведение;</w:t>
      </w:r>
    </w:p>
    <w:p w:rsidR="008655DE" w:rsidRDefault="008655DE" w:rsidP="00366D89">
      <w:pPr>
        <w:pStyle w:val="ConsPlusNormal"/>
        <w:ind w:firstLine="540"/>
        <w:jc w:val="both"/>
      </w:pPr>
      <w:r>
        <w:t>6.2.2.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655DE" w:rsidRDefault="008655DE" w:rsidP="00366D89">
      <w:pPr>
        <w:pStyle w:val="ConsPlusNormal"/>
        <w:ind w:firstLine="540"/>
        <w:jc w:val="both"/>
      </w:pPr>
      <w:r>
        <w:t>7. 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"Специальный учет", "Особый учет", определенных Инструкцией о порядке осуществления диспансерного наблюдения, утвержденной постановлением Министерства здравоохранения Республики Беларусь от 10 ноября 2017 г. N 95.</w:t>
      </w:r>
    </w:p>
    <w:p w:rsidR="008655DE" w:rsidRDefault="008655DE" w:rsidP="00366D89">
      <w:pPr>
        <w:pStyle w:val="ConsPlusNormal"/>
        <w:ind w:firstLine="540"/>
        <w:jc w:val="both"/>
      </w:pPr>
      <w:r>
        <w:t>8. 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 интересам, проведения занятий по формированию, и (или) восстановлению, и (или) развитию социальных навыков, услуг персонального ассистента:</w:t>
      </w:r>
    </w:p>
    <w:p w:rsidR="008655DE" w:rsidRDefault="008655DE" w:rsidP="00366D89">
      <w:pPr>
        <w:pStyle w:val="ConsPlusNormal"/>
        <w:jc w:val="both"/>
      </w:pPr>
      <w:r>
        <w:t>(в ред. постановлений Минтруда и соцзащиты, Минздрава от 31.12.2020 N 112/121,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8.1.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8655DE" w:rsidRDefault="008655DE" w:rsidP="00366D89">
      <w:pPr>
        <w:pStyle w:val="ConsPlusNormal"/>
        <w:ind w:firstLine="540"/>
        <w:jc w:val="both"/>
      </w:pPr>
      <w:r>
        <w:t xml:space="preserve">8.2.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</w:t>
      </w:r>
      <w:r>
        <w:lastRenderedPageBreak/>
        <w:t>находящихся под диспансерным наблюдением врача-психиатра-нарколога в подгруппах диспансерного наблюдения "Специальный учет", "Особый учет", определенных Инструкцией о порядке осуществления диспансерного наблюдения.</w:t>
      </w:r>
    </w:p>
    <w:p w:rsidR="008655DE" w:rsidRDefault="008655DE" w:rsidP="00366D89">
      <w:pPr>
        <w:pStyle w:val="ConsPlusNormal"/>
        <w:jc w:val="both"/>
      </w:pPr>
      <w:r>
        <w:t>(пп. 8.2 в ред. постановления Минтруда и соцзащиты, Минздрава от 31.12.2020 N 112/121)</w:t>
      </w:r>
    </w:p>
    <w:p w:rsidR="008655DE" w:rsidRDefault="008655DE" w:rsidP="00366D89">
      <w:pPr>
        <w:pStyle w:val="ConsPlusNormal"/>
        <w:ind w:firstLine="540"/>
        <w:jc w:val="both"/>
      </w:pPr>
      <w:r>
        <w:t>9. Медицинские показания для оказания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655DE" w:rsidRDefault="008655DE" w:rsidP="00366D89">
      <w:pPr>
        <w:pStyle w:val="ConsPlusNormal"/>
        <w:ind w:firstLine="540"/>
        <w:jc w:val="both"/>
      </w:pPr>
      <w:r>
        <w:t>10. 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 нестационарного и срочного социального обслуживания услуг персонального ассистента: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10.1. медицинские показания:</w:t>
      </w:r>
    </w:p>
    <w:p w:rsidR="008655DE" w:rsidRDefault="008655DE" w:rsidP="00366D89">
      <w:pPr>
        <w:pStyle w:val="ConsPlusNormal"/>
        <w:ind w:firstLine="540"/>
        <w:jc w:val="both"/>
      </w:pPr>
      <w:r>
        <w:t>10.1.1. травмы и (или) заболевания и (или) их последствия, приведшие к резко выраженному (ФК 4) ограничению способности к самостоятельному передвижению, - для инвалидов с нарушением опорно-двигательного аппарата;</w:t>
      </w:r>
    </w:p>
    <w:p w:rsidR="008655DE" w:rsidRDefault="008655DE" w:rsidP="00366D89">
      <w:pPr>
        <w:pStyle w:val="ConsPlusNormal"/>
        <w:ind w:firstLine="540"/>
        <w:jc w:val="both"/>
      </w:pPr>
      <w:r>
        <w:t>10.1.2. травмы и (или) заболевания и (или) их последствия, приведшие к резко выраженному (ФК 4) ограничению способности к ориентации, - для инвалидов с нарушением зрения;</w:t>
      </w:r>
    </w:p>
    <w:p w:rsidR="008655DE" w:rsidRDefault="008655DE" w:rsidP="00366D89">
      <w:pPr>
        <w:pStyle w:val="ConsPlusNormal"/>
        <w:ind w:firstLine="540"/>
        <w:jc w:val="both"/>
      </w:pPr>
      <w:r>
        <w:t>10.1.3. психические расстройства и расстройства поведения, приведшие к умеренному (ФК 2) или выраженному (ФК 3) ограничению способности контролировать свое поведение, - для инвалидов с интеллектуальными нарушениями;</w:t>
      </w:r>
    </w:p>
    <w:p w:rsidR="008655DE" w:rsidRDefault="008655DE" w:rsidP="00366D89">
      <w:pPr>
        <w:pStyle w:val="ConsPlusNormal"/>
        <w:jc w:val="both"/>
      </w:pPr>
      <w:r>
        <w:t>(пп. 10.1 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10.2.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и (или) травмы и (или) заболевания и (или) их последствия, приведшие к резко выраженному (ФК 4) ограничению способности к самообслуживанию.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11. 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 и полустационарного социального обслуживания услуг дневного присмотра:</w:t>
      </w:r>
    </w:p>
    <w:p w:rsidR="008655DE" w:rsidRDefault="008655DE" w:rsidP="00366D89">
      <w:pPr>
        <w:pStyle w:val="ConsPlusNormal"/>
        <w:ind w:firstLine="540"/>
        <w:jc w:val="both"/>
      </w:pPr>
      <w:r>
        <w:t>11.1. 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контролировать свое поведение;</w:t>
      </w:r>
    </w:p>
    <w:p w:rsidR="008655DE" w:rsidRDefault="008655DE" w:rsidP="00366D89">
      <w:pPr>
        <w:pStyle w:val="ConsPlusNormal"/>
        <w:ind w:firstLine="540"/>
        <w:jc w:val="both"/>
      </w:pPr>
      <w:r>
        <w:t>11.2. медицинские противопоказания:</w:t>
      </w:r>
    </w:p>
    <w:p w:rsidR="008655DE" w:rsidRDefault="008655DE" w:rsidP="00366D89">
      <w:pPr>
        <w:pStyle w:val="ConsPlusNormal"/>
        <w:ind w:firstLine="540"/>
        <w:jc w:val="both"/>
      </w:pPr>
      <w:r>
        <w:t>11.2.1.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"Специальный учет", "Особый учет", определенных Инструкцией о порядке осуществления диспансерного наблюдения;</w:t>
      </w:r>
    </w:p>
    <w:p w:rsidR="008655DE" w:rsidRDefault="008655DE" w:rsidP="00366D89">
      <w:pPr>
        <w:pStyle w:val="ConsPlusNormal"/>
        <w:ind w:firstLine="540"/>
        <w:jc w:val="both"/>
      </w:pPr>
      <w:r>
        <w:t>11.2.2.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8655DE" w:rsidRDefault="008655DE" w:rsidP="00366D89">
      <w:pPr>
        <w:pStyle w:val="ConsPlusNormal"/>
        <w:jc w:val="both"/>
      </w:pPr>
      <w:r>
        <w:t>(п. 11 введен постановлением Минтруда и соцзащиты, Минздрава от 31.12.2020 N 112/121)</w:t>
      </w:r>
    </w:p>
    <w:p w:rsidR="008655DE" w:rsidRDefault="008655DE" w:rsidP="00366D89">
      <w:pPr>
        <w:pStyle w:val="ConsPlusNormal"/>
        <w:ind w:firstLine="540"/>
        <w:jc w:val="both"/>
      </w:pPr>
      <w:r>
        <w:t>12. Медицинские показания и медицинские противопоказания для оказания в территориальных центрах социального обслуживания населения в форме социального обслуживания на дому услуг по обеспечению работы кружков по интересам, проведению занятий по формированию, и (или) восстановлению, и (или) развитию социальных навыков:</w:t>
      </w:r>
    </w:p>
    <w:p w:rsidR="008655DE" w:rsidRDefault="008655DE" w:rsidP="00366D89">
      <w:pPr>
        <w:pStyle w:val="ConsPlusNormal"/>
        <w:jc w:val="both"/>
      </w:pPr>
      <w:r>
        <w:t>(в ред. постановления Минтруда и соцзащиты, Минздрава от 08.12.2022 N 85/115)</w:t>
      </w:r>
    </w:p>
    <w:p w:rsidR="008655DE" w:rsidRDefault="008655DE" w:rsidP="00366D89">
      <w:pPr>
        <w:pStyle w:val="ConsPlusNormal"/>
        <w:ind w:firstLine="540"/>
        <w:jc w:val="both"/>
      </w:pPr>
      <w:r>
        <w:t>12.1. медицинские показания: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передвижению;</w:t>
      </w:r>
    </w:p>
    <w:p w:rsidR="008655DE" w:rsidRDefault="008655DE" w:rsidP="00366D89">
      <w:pPr>
        <w:pStyle w:val="ConsPlusNormal"/>
        <w:ind w:firstLine="540"/>
        <w:jc w:val="both"/>
      </w:pPr>
      <w:r>
        <w:t>12.2. 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"Специальный учет", "Особый учет", определенных Инструкцией о порядке осуществления диспансерного наблюдения.</w:t>
      </w:r>
    </w:p>
    <w:p w:rsidR="008655DE" w:rsidRDefault="008655DE" w:rsidP="00366D89">
      <w:pPr>
        <w:pStyle w:val="ConsPlusNormal"/>
        <w:jc w:val="both"/>
      </w:pPr>
      <w:r>
        <w:t>(п. 12 введен постановлением Минтруда и соцзащиты, Минздрава от 31.12.2020 N 112/121)</w:t>
      </w: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</w:pPr>
    </w:p>
    <w:p w:rsidR="008655DE" w:rsidRDefault="008655DE" w:rsidP="00366D89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655DE" w:rsidRDefault="008655DE" w:rsidP="00366D89">
      <w:pPr>
        <w:pStyle w:val="ConsPlusNormal"/>
        <w:rPr>
          <w:sz w:val="16"/>
          <w:szCs w:val="16"/>
        </w:rPr>
      </w:pPr>
    </w:p>
    <w:sectPr w:rsidR="008655DE" w:rsidSect="00366D89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E"/>
    <w:rsid w:val="00366D89"/>
    <w:rsid w:val="008655DE"/>
    <w:rsid w:val="009D493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3205</Words>
  <Characters>18272</Characters>
  <Application>Microsoft Office Word</Application>
  <DocSecurity>2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dcterms:created xsi:type="dcterms:W3CDTF">2023-03-16T13:55:00Z</dcterms:created>
  <dcterms:modified xsi:type="dcterms:W3CDTF">2023-03-16T13:55:00Z</dcterms:modified>
</cp:coreProperties>
</file>